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94" w:rsidRPr="00DE4CB0" w:rsidRDefault="00B27F94" w:rsidP="00B27F94">
      <w:pPr>
        <w:ind w:right="-900" w:hanging="990"/>
        <w:jc w:val="center"/>
        <w:rPr>
          <w:rFonts w:ascii="Calibri" w:hAnsi="Calibri"/>
          <w:b/>
          <w:caps/>
          <w:sz w:val="28"/>
          <w:szCs w:val="28"/>
        </w:rPr>
      </w:pPr>
      <w:r w:rsidRPr="00DE4CB0">
        <w:rPr>
          <w:rFonts w:ascii="Calibri" w:hAnsi="Calibri"/>
          <w:b/>
          <w:caps/>
          <w:sz w:val="28"/>
          <w:szCs w:val="28"/>
        </w:rPr>
        <w:t>Chautauqua County department of human resources</w:t>
      </w:r>
    </w:p>
    <w:p w:rsidR="00B27F94" w:rsidRPr="00DE4CB0" w:rsidRDefault="00B27F94" w:rsidP="00B27F94">
      <w:pPr>
        <w:ind w:right="-900" w:hanging="990"/>
        <w:jc w:val="center"/>
        <w:rPr>
          <w:rFonts w:ascii="Calibri" w:hAnsi="Calibri"/>
          <w:b/>
          <w:caps/>
          <w:sz w:val="28"/>
          <w:szCs w:val="28"/>
        </w:rPr>
      </w:pPr>
      <w:r w:rsidRPr="00DE4CB0">
        <w:rPr>
          <w:rFonts w:ascii="Calibri" w:hAnsi="Calibri"/>
          <w:b/>
          <w:caps/>
          <w:sz w:val="28"/>
          <w:szCs w:val="28"/>
        </w:rPr>
        <w:t>gerace office building</w:t>
      </w:r>
    </w:p>
    <w:p w:rsidR="00B27F94" w:rsidRPr="00DE4CB0" w:rsidRDefault="00B27F94" w:rsidP="00B27F94">
      <w:pPr>
        <w:ind w:right="-900" w:hanging="990"/>
        <w:jc w:val="center"/>
        <w:rPr>
          <w:rFonts w:ascii="Calibri" w:hAnsi="Calibri"/>
          <w:b/>
          <w:caps/>
          <w:sz w:val="28"/>
          <w:szCs w:val="28"/>
        </w:rPr>
      </w:pPr>
      <w:r w:rsidRPr="00DE4CB0">
        <w:rPr>
          <w:rFonts w:ascii="Calibri" w:hAnsi="Calibri"/>
          <w:b/>
          <w:caps/>
          <w:sz w:val="28"/>
          <w:szCs w:val="28"/>
        </w:rPr>
        <w:t>3 north erie sreet</w:t>
      </w:r>
    </w:p>
    <w:p w:rsidR="00B27F94" w:rsidRPr="00DE4CB0" w:rsidRDefault="00B27F94" w:rsidP="00B27F94">
      <w:pPr>
        <w:ind w:right="-900" w:hanging="990"/>
        <w:jc w:val="center"/>
        <w:rPr>
          <w:rFonts w:ascii="Calibri" w:hAnsi="Calibri"/>
          <w:b/>
          <w:caps/>
          <w:sz w:val="28"/>
          <w:szCs w:val="28"/>
        </w:rPr>
      </w:pPr>
      <w:r w:rsidRPr="00DE4CB0">
        <w:rPr>
          <w:rFonts w:ascii="Calibri" w:hAnsi="Calibri"/>
          <w:b/>
          <w:caps/>
          <w:sz w:val="28"/>
          <w:szCs w:val="28"/>
        </w:rPr>
        <w:t>mayville, new york 14757-1007</w:t>
      </w:r>
    </w:p>
    <w:p w:rsidR="00B27F94" w:rsidRPr="00DE4CB0" w:rsidRDefault="00B27F94" w:rsidP="00B27F94">
      <w:pPr>
        <w:jc w:val="center"/>
        <w:rPr>
          <w:rFonts w:asciiTheme="minorHAnsi" w:hAnsiTheme="minorHAnsi"/>
          <w:b/>
          <w:sz w:val="28"/>
          <w:szCs w:val="28"/>
        </w:rPr>
      </w:pPr>
      <w:r w:rsidRPr="00DE4CB0">
        <w:rPr>
          <w:rFonts w:asciiTheme="minorHAnsi" w:hAnsiTheme="minorHAnsi"/>
          <w:b/>
          <w:sz w:val="28"/>
          <w:szCs w:val="28"/>
        </w:rPr>
        <w:t>Telephone: (716) 753-4237 Fax: (716) 753-4686</w:t>
      </w:r>
    </w:p>
    <w:p w:rsidR="00B27F94" w:rsidRPr="00DE4CB0" w:rsidRDefault="00B27F94" w:rsidP="00B27F94">
      <w:pPr>
        <w:rPr>
          <w:rFonts w:ascii="Calibri" w:hAnsi="Calibri"/>
          <w:b/>
          <w:caps/>
          <w:sz w:val="28"/>
          <w:szCs w:val="28"/>
        </w:rPr>
      </w:pPr>
    </w:p>
    <w:p w:rsidR="00B27F94" w:rsidRPr="00DE4CB0" w:rsidRDefault="00DE4CB0" w:rsidP="00B27F9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E4CB0">
        <w:rPr>
          <w:rFonts w:asciiTheme="minorHAnsi" w:hAnsiTheme="minorHAnsi"/>
          <w:b/>
          <w:sz w:val="28"/>
          <w:szCs w:val="28"/>
          <w:u w:val="single"/>
        </w:rPr>
        <w:t>BUS DRIVER II</w:t>
      </w:r>
      <w:r w:rsidR="00B27F94" w:rsidRPr="00DE4CB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E39F1">
        <w:rPr>
          <w:rFonts w:asciiTheme="minorHAnsi" w:hAnsiTheme="minorHAnsi"/>
          <w:b/>
          <w:sz w:val="28"/>
          <w:szCs w:val="28"/>
          <w:u w:val="single"/>
        </w:rPr>
        <w:t xml:space="preserve">(Part-Time) </w:t>
      </w:r>
      <w:r w:rsidR="00B27F94" w:rsidRPr="00DE4CB0">
        <w:rPr>
          <w:rFonts w:asciiTheme="minorHAnsi" w:hAnsiTheme="minorHAnsi"/>
          <w:b/>
          <w:sz w:val="28"/>
          <w:szCs w:val="28"/>
          <w:u w:val="single"/>
        </w:rPr>
        <w:t>WAGE INFORMATIONAL SHEET</w:t>
      </w:r>
    </w:p>
    <w:p w:rsidR="00B27F94" w:rsidRPr="00DE4CB0" w:rsidRDefault="00082EC8" w:rsidP="00DE4CB0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1/3/2022</w:t>
      </w:r>
    </w:p>
    <w:p w:rsidR="00DE4CB0" w:rsidRDefault="00DE4CB0" w:rsidP="00B27F94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E39F1" w:rsidRDefault="001E39F1" w:rsidP="00B27F94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E39F1" w:rsidRPr="001E39F1" w:rsidRDefault="001E39F1" w:rsidP="001E39F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Part-time Bus Driver II positions are non-union and are employed in a wages only capacity.  The following information describes the terms of wage payments:  </w:t>
      </w:r>
    </w:p>
    <w:p w:rsidR="00DE4CB0" w:rsidRPr="001E39F1" w:rsidRDefault="00DE4CB0" w:rsidP="00B27F94">
      <w:pPr>
        <w:rPr>
          <w:rFonts w:asciiTheme="minorHAnsi" w:hAnsiTheme="minorHAnsi"/>
          <w:b/>
          <w:sz w:val="24"/>
          <w:u w:val="single"/>
        </w:rPr>
      </w:pPr>
    </w:p>
    <w:p w:rsidR="00B27F94" w:rsidRPr="00DE4CB0" w:rsidRDefault="00B27F94" w:rsidP="00B27F94">
      <w:p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b/>
          <w:sz w:val="24"/>
          <w:u w:val="single"/>
        </w:rPr>
        <w:t xml:space="preserve">Wages: </w:t>
      </w:r>
    </w:p>
    <w:p w:rsidR="00B27F94" w:rsidRPr="00DE4CB0" w:rsidRDefault="00B27F94" w:rsidP="00B27F9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sz w:val="24"/>
        </w:rPr>
        <w:t>Paid on a bi-weekly basis and only by direct deposit.</w:t>
      </w:r>
    </w:p>
    <w:p w:rsidR="00B27F94" w:rsidRPr="00DE4CB0" w:rsidRDefault="00B27F94" w:rsidP="00B27F9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sz w:val="24"/>
        </w:rPr>
        <w:t xml:space="preserve">Wages are fixed by a salary schedule. </w:t>
      </w:r>
    </w:p>
    <w:p w:rsidR="00B27F94" w:rsidRPr="00DE4CB0" w:rsidRDefault="00B27F94" w:rsidP="00B27F9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b/>
          <w:sz w:val="24"/>
        </w:rPr>
        <w:t>Grade</w:t>
      </w:r>
      <w:r w:rsidR="00DE4CB0" w:rsidRPr="00DE4CB0">
        <w:rPr>
          <w:rFonts w:asciiTheme="minorHAnsi" w:hAnsiTheme="minorHAnsi"/>
          <w:b/>
          <w:sz w:val="24"/>
        </w:rPr>
        <w:t xml:space="preserve"> </w:t>
      </w:r>
      <w:r w:rsidR="00DE4CB0" w:rsidRPr="00DE4CB0">
        <w:rPr>
          <w:rFonts w:asciiTheme="minorHAnsi" w:hAnsiTheme="minorHAnsi"/>
          <w:sz w:val="24"/>
        </w:rPr>
        <w:t>–</w:t>
      </w:r>
      <w:r w:rsidRPr="00DE4CB0">
        <w:rPr>
          <w:rFonts w:asciiTheme="minorHAnsi" w:hAnsiTheme="minorHAnsi"/>
          <w:sz w:val="24"/>
        </w:rPr>
        <w:t xml:space="preserve"> </w:t>
      </w:r>
      <w:r w:rsidR="00DE4CB0" w:rsidRPr="00DE4CB0">
        <w:rPr>
          <w:rFonts w:asciiTheme="minorHAnsi" w:hAnsiTheme="minorHAnsi"/>
          <w:sz w:val="24"/>
        </w:rPr>
        <w:t>You will be paid wages a</w:t>
      </w:r>
      <w:r w:rsidR="00144742">
        <w:rPr>
          <w:rFonts w:asciiTheme="minorHAnsi" w:hAnsiTheme="minorHAnsi"/>
          <w:sz w:val="24"/>
        </w:rPr>
        <w:t>s listed for Grade 4</w:t>
      </w:r>
      <w:r w:rsidR="00082EC8">
        <w:rPr>
          <w:rFonts w:asciiTheme="minorHAnsi" w:hAnsiTheme="minorHAnsi"/>
          <w:sz w:val="24"/>
        </w:rPr>
        <w:t xml:space="preserve"> on the 2022</w:t>
      </w:r>
      <w:r w:rsidR="00DE4CB0" w:rsidRPr="00DE4CB0">
        <w:rPr>
          <w:rFonts w:asciiTheme="minorHAnsi" w:hAnsiTheme="minorHAnsi"/>
          <w:sz w:val="24"/>
        </w:rPr>
        <w:t xml:space="preserve"> CSEA 6300 salary schedule</w:t>
      </w:r>
      <w:r w:rsidRPr="00DE4CB0">
        <w:rPr>
          <w:rFonts w:asciiTheme="minorHAnsi" w:hAnsiTheme="minorHAnsi"/>
          <w:sz w:val="24"/>
        </w:rPr>
        <w:t xml:space="preserve">.  </w:t>
      </w:r>
    </w:p>
    <w:p w:rsidR="00B27F94" w:rsidRPr="00DE4CB0" w:rsidRDefault="00B27F94" w:rsidP="00B27F9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b/>
          <w:sz w:val="24"/>
        </w:rPr>
        <w:t>Step</w:t>
      </w:r>
      <w:r w:rsidR="00DE4CB0" w:rsidRPr="00DE4CB0">
        <w:rPr>
          <w:rFonts w:asciiTheme="minorHAnsi" w:hAnsiTheme="minorHAnsi"/>
          <w:b/>
          <w:sz w:val="24"/>
        </w:rPr>
        <w:t xml:space="preserve"> </w:t>
      </w:r>
      <w:r w:rsidRPr="00DE4CB0">
        <w:rPr>
          <w:rFonts w:asciiTheme="minorHAnsi" w:hAnsiTheme="minorHAnsi"/>
          <w:sz w:val="24"/>
        </w:rPr>
        <w:t xml:space="preserve">- At </w:t>
      </w:r>
      <w:r w:rsidR="00DE4CB0" w:rsidRPr="00DE4CB0">
        <w:rPr>
          <w:rFonts w:asciiTheme="minorHAnsi" w:hAnsiTheme="minorHAnsi"/>
          <w:sz w:val="24"/>
        </w:rPr>
        <w:t>G</w:t>
      </w:r>
      <w:r w:rsidRPr="00DE4CB0">
        <w:rPr>
          <w:rFonts w:asciiTheme="minorHAnsi" w:hAnsiTheme="minorHAnsi"/>
          <w:sz w:val="24"/>
        </w:rPr>
        <w:t>rade</w:t>
      </w:r>
      <w:r w:rsidR="00144742">
        <w:rPr>
          <w:rFonts w:asciiTheme="minorHAnsi" w:hAnsiTheme="minorHAnsi"/>
          <w:sz w:val="24"/>
        </w:rPr>
        <w:t xml:space="preserve"> 4</w:t>
      </w:r>
      <w:r w:rsidR="00DE4CB0" w:rsidRPr="00DE4CB0">
        <w:rPr>
          <w:rFonts w:asciiTheme="minorHAnsi" w:hAnsiTheme="minorHAnsi"/>
          <w:sz w:val="24"/>
        </w:rPr>
        <w:t>, there are salary step</w:t>
      </w:r>
      <w:r w:rsidRPr="00DE4CB0">
        <w:rPr>
          <w:rFonts w:asciiTheme="minorHAnsi" w:hAnsiTheme="minorHAnsi"/>
          <w:sz w:val="24"/>
        </w:rPr>
        <w:t xml:space="preserve">s </w:t>
      </w:r>
      <w:r w:rsidR="00DE4CB0" w:rsidRPr="00DE4CB0">
        <w:rPr>
          <w:rFonts w:asciiTheme="minorHAnsi" w:hAnsiTheme="minorHAnsi"/>
          <w:sz w:val="24"/>
        </w:rPr>
        <w:t xml:space="preserve">that </w:t>
      </w:r>
      <w:bookmarkStart w:id="0" w:name="_GoBack"/>
      <w:bookmarkEnd w:id="0"/>
      <w:r w:rsidR="00DE4CB0" w:rsidRPr="00DE4CB0">
        <w:rPr>
          <w:rFonts w:asciiTheme="minorHAnsi" w:hAnsiTheme="minorHAnsi"/>
          <w:sz w:val="24"/>
        </w:rPr>
        <w:t>will be attained as follows:</w:t>
      </w:r>
    </w:p>
    <w:p w:rsidR="00B27F94" w:rsidRPr="00DE4CB0" w:rsidRDefault="00B27F94" w:rsidP="00B27F94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b/>
          <w:sz w:val="24"/>
        </w:rPr>
        <w:t>Step 1</w:t>
      </w:r>
      <w:r w:rsidRPr="00DE4CB0">
        <w:rPr>
          <w:rFonts w:asciiTheme="minorHAnsi" w:hAnsiTheme="minorHAnsi"/>
          <w:sz w:val="24"/>
        </w:rPr>
        <w:t xml:space="preserve">- </w:t>
      </w:r>
      <w:r w:rsidR="00DE4CB0" w:rsidRPr="00DE4CB0">
        <w:rPr>
          <w:rFonts w:asciiTheme="minorHAnsi" w:hAnsiTheme="minorHAnsi"/>
          <w:sz w:val="24"/>
        </w:rPr>
        <w:t>$</w:t>
      </w:r>
      <w:r w:rsidR="00082EC8">
        <w:rPr>
          <w:rFonts w:asciiTheme="minorHAnsi" w:hAnsiTheme="minorHAnsi"/>
          <w:sz w:val="24"/>
        </w:rPr>
        <w:t>16.06</w:t>
      </w:r>
      <w:r w:rsidR="00DE4CB0" w:rsidRPr="00DE4CB0">
        <w:rPr>
          <w:rFonts w:asciiTheme="minorHAnsi" w:hAnsiTheme="minorHAnsi"/>
          <w:sz w:val="24"/>
        </w:rPr>
        <w:t>/hr.</w:t>
      </w:r>
      <w:r w:rsidR="00DE4CB0" w:rsidRPr="00DE4CB0">
        <w:rPr>
          <w:rFonts w:asciiTheme="minorHAnsi" w:hAnsiTheme="minorHAnsi"/>
          <w:b/>
          <w:sz w:val="24"/>
        </w:rPr>
        <w:t xml:space="preserve"> </w:t>
      </w:r>
      <w:r w:rsidR="00DE4CB0" w:rsidRPr="00DE4CB0">
        <w:rPr>
          <w:rFonts w:asciiTheme="minorHAnsi" w:hAnsiTheme="minorHAnsi"/>
          <w:sz w:val="24"/>
        </w:rPr>
        <w:t>at date of hire</w:t>
      </w:r>
      <w:r w:rsidRPr="00DE4CB0">
        <w:rPr>
          <w:rFonts w:asciiTheme="minorHAnsi" w:hAnsiTheme="minorHAnsi"/>
          <w:sz w:val="24"/>
        </w:rPr>
        <w:t xml:space="preserve">. </w:t>
      </w:r>
    </w:p>
    <w:p w:rsidR="00B27F94" w:rsidRPr="00DE4CB0" w:rsidRDefault="00B27F94" w:rsidP="00B27F94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b/>
          <w:sz w:val="24"/>
        </w:rPr>
        <w:t>Step 2</w:t>
      </w:r>
      <w:r w:rsidRPr="00DE4CB0">
        <w:rPr>
          <w:rFonts w:asciiTheme="minorHAnsi" w:hAnsiTheme="minorHAnsi"/>
          <w:sz w:val="24"/>
        </w:rPr>
        <w:t xml:space="preserve">- </w:t>
      </w:r>
      <w:r w:rsidR="00DE4CB0" w:rsidRPr="00DE4CB0">
        <w:rPr>
          <w:rFonts w:asciiTheme="minorHAnsi" w:hAnsiTheme="minorHAnsi"/>
          <w:sz w:val="24"/>
        </w:rPr>
        <w:t>$</w:t>
      </w:r>
      <w:r w:rsidR="00082EC8">
        <w:rPr>
          <w:rFonts w:asciiTheme="minorHAnsi" w:hAnsiTheme="minorHAnsi"/>
          <w:sz w:val="24"/>
        </w:rPr>
        <w:t>16.61</w:t>
      </w:r>
      <w:r w:rsidR="00DE4CB0" w:rsidRPr="00DE4CB0">
        <w:rPr>
          <w:rFonts w:asciiTheme="minorHAnsi" w:hAnsiTheme="minorHAnsi"/>
          <w:sz w:val="24"/>
        </w:rPr>
        <w:t xml:space="preserve">/hr. </w:t>
      </w:r>
      <w:r w:rsidRPr="00DE4CB0">
        <w:rPr>
          <w:rFonts w:asciiTheme="minorHAnsi" w:hAnsiTheme="minorHAnsi"/>
          <w:sz w:val="24"/>
        </w:rPr>
        <w:t xml:space="preserve">automatically granted after 6 months of employment. </w:t>
      </w:r>
    </w:p>
    <w:p w:rsidR="00B27F94" w:rsidRPr="00DE4CB0" w:rsidRDefault="00B27F94" w:rsidP="00B27F94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u w:val="single"/>
        </w:rPr>
      </w:pPr>
      <w:r w:rsidRPr="00DE4CB0">
        <w:rPr>
          <w:rFonts w:asciiTheme="minorHAnsi" w:hAnsiTheme="minorHAnsi"/>
          <w:b/>
          <w:sz w:val="24"/>
        </w:rPr>
        <w:t>Step 3</w:t>
      </w:r>
      <w:r w:rsidRPr="00DE4CB0">
        <w:rPr>
          <w:rFonts w:asciiTheme="minorHAnsi" w:hAnsiTheme="minorHAnsi"/>
          <w:sz w:val="24"/>
        </w:rPr>
        <w:t xml:space="preserve">- </w:t>
      </w:r>
      <w:r w:rsidR="0080586A">
        <w:rPr>
          <w:rFonts w:asciiTheme="minorHAnsi" w:hAnsiTheme="minorHAnsi"/>
          <w:sz w:val="24"/>
        </w:rPr>
        <w:t>$</w:t>
      </w:r>
      <w:r w:rsidR="00082EC8">
        <w:rPr>
          <w:rFonts w:asciiTheme="minorHAnsi" w:hAnsiTheme="minorHAnsi"/>
          <w:sz w:val="24"/>
        </w:rPr>
        <w:t>17.16</w:t>
      </w:r>
      <w:r w:rsidR="00DE4CB0" w:rsidRPr="00DE4CB0">
        <w:rPr>
          <w:rFonts w:asciiTheme="minorHAnsi" w:hAnsiTheme="minorHAnsi"/>
          <w:sz w:val="24"/>
        </w:rPr>
        <w:t xml:space="preserve">/hr. </w:t>
      </w:r>
      <w:r w:rsidRPr="00DE4CB0">
        <w:rPr>
          <w:rFonts w:asciiTheme="minorHAnsi" w:hAnsiTheme="minorHAnsi"/>
          <w:sz w:val="24"/>
        </w:rPr>
        <w:t xml:space="preserve">automatically granted after 1 year of employment. </w:t>
      </w:r>
    </w:p>
    <w:p w:rsidR="00B27F94" w:rsidRPr="00822CD2" w:rsidRDefault="00B27F94" w:rsidP="00822CD2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B27F94" w:rsidRPr="00822CD2" w:rsidSect="00DE4CB0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C4"/>
    <w:multiLevelType w:val="hybridMultilevel"/>
    <w:tmpl w:val="2C42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B3A"/>
    <w:multiLevelType w:val="hybridMultilevel"/>
    <w:tmpl w:val="BEA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0EE"/>
    <w:multiLevelType w:val="hybridMultilevel"/>
    <w:tmpl w:val="4D32D5A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B476279"/>
    <w:multiLevelType w:val="hybridMultilevel"/>
    <w:tmpl w:val="4F3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0E19"/>
    <w:multiLevelType w:val="hybridMultilevel"/>
    <w:tmpl w:val="2A18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4"/>
    <w:rsid w:val="00082EC8"/>
    <w:rsid w:val="0010266D"/>
    <w:rsid w:val="00144742"/>
    <w:rsid w:val="001D2764"/>
    <w:rsid w:val="001E39F1"/>
    <w:rsid w:val="004229E3"/>
    <w:rsid w:val="006E5EDD"/>
    <w:rsid w:val="0080586A"/>
    <w:rsid w:val="00822CD2"/>
    <w:rsid w:val="009A30B5"/>
    <w:rsid w:val="00B27F94"/>
    <w:rsid w:val="00BC4162"/>
    <w:rsid w:val="00D438DF"/>
    <w:rsid w:val="00D87F56"/>
    <w:rsid w:val="00D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D650"/>
  <w15:docId w15:val="{F497D20A-8765-4F31-A7FB-351C5202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9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Megen</dc:creator>
  <cp:lastModifiedBy>Glover, Heather</cp:lastModifiedBy>
  <cp:revision>8</cp:revision>
  <dcterms:created xsi:type="dcterms:W3CDTF">2016-03-17T13:53:00Z</dcterms:created>
  <dcterms:modified xsi:type="dcterms:W3CDTF">2022-01-03T20:04:00Z</dcterms:modified>
</cp:coreProperties>
</file>